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C0CD" w14:textId="721AF588" w:rsidR="00840663" w:rsidRPr="00B53179" w:rsidRDefault="00B53179" w:rsidP="00B531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179">
        <w:rPr>
          <w:rFonts w:ascii="Times New Roman" w:hAnsi="Times New Roman" w:cs="Times New Roman"/>
          <w:b/>
          <w:bCs/>
          <w:sz w:val="28"/>
          <w:szCs w:val="28"/>
        </w:rPr>
        <w:t xml:space="preserve">Témata BP a DP – </w:t>
      </w:r>
      <w:proofErr w:type="spellStart"/>
      <w:proofErr w:type="gramStart"/>
      <w:r w:rsidRPr="00B53179">
        <w:rPr>
          <w:rFonts w:ascii="Times New Roman" w:hAnsi="Times New Roman" w:cs="Times New Roman"/>
          <w:b/>
          <w:bCs/>
          <w:sz w:val="28"/>
          <w:szCs w:val="28"/>
        </w:rPr>
        <w:t>prof.ing.V.Bunc</w:t>
      </w:r>
      <w:proofErr w:type="spellEnd"/>
      <w:proofErr w:type="gramEnd"/>
      <w:r w:rsidRPr="00B5317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53179">
        <w:rPr>
          <w:rFonts w:ascii="Times New Roman" w:hAnsi="Times New Roman" w:cs="Times New Roman"/>
          <w:b/>
          <w:bCs/>
          <w:sz w:val="28"/>
          <w:szCs w:val="28"/>
        </w:rPr>
        <w:t>CSc</w:t>
      </w:r>
      <w:proofErr w:type="spellEnd"/>
    </w:p>
    <w:p w14:paraId="2D8F75A7" w14:textId="77777777" w:rsidR="00B53179" w:rsidRDefault="00B53179" w:rsidP="00B531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96FBE1" w14:textId="7A283ED0" w:rsidR="00B53179" w:rsidRDefault="00B53179" w:rsidP="00B531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Pohybová výkonnost dětí mladšího školního věku</w:t>
      </w:r>
    </w:p>
    <w:p w14:paraId="69EAFE77" w14:textId="59831412" w:rsidR="00B53179" w:rsidRDefault="00B53179" w:rsidP="00B531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pohybových dovedností dětí mladšího i staršího školního věku</w:t>
      </w:r>
    </w:p>
    <w:p w14:paraId="3B14E9EF" w14:textId="369EBDE0" w:rsidR="00B53179" w:rsidRDefault="00B53179" w:rsidP="00B531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Nadváha a obezita dětí – diagnostika a tlumení</w:t>
      </w:r>
    </w:p>
    <w:p w14:paraId="757279FD" w14:textId="7562413E" w:rsidR="00B53179" w:rsidRDefault="00B53179" w:rsidP="00B531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Tělesná zdatnost dětí ve věku 10-12 let</w:t>
      </w:r>
    </w:p>
    <w:p w14:paraId="74683C00" w14:textId="5A42DCBA" w:rsidR="00B53179" w:rsidRDefault="00B53179" w:rsidP="00B531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Motorická výkonnost adolescentů</w:t>
      </w:r>
    </w:p>
    <w:p w14:paraId="4D86B42D" w14:textId="4423C1EE" w:rsidR="00B53179" w:rsidRPr="00B53179" w:rsidRDefault="00B53179" w:rsidP="00B531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Motorická výkonnost dětí a rodičů</w:t>
      </w:r>
    </w:p>
    <w:sectPr w:rsidR="00B53179" w:rsidRPr="00B5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69E3"/>
    <w:multiLevelType w:val="hybridMultilevel"/>
    <w:tmpl w:val="2ACC4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3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79"/>
    <w:rsid w:val="00802F86"/>
    <w:rsid w:val="00840663"/>
    <w:rsid w:val="00B53179"/>
    <w:rsid w:val="00F543C3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E759"/>
  <w15:chartTrackingRefBased/>
  <w15:docId w15:val="{2AD02988-315F-4E55-BA7B-375929A3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3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3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3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3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3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3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3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3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3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3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3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31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31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31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31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31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31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3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3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3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3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3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31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31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31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3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31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3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BUNC</dc:creator>
  <cp:keywords/>
  <dc:description/>
  <cp:lastModifiedBy>Vaclav BUNC</cp:lastModifiedBy>
  <cp:revision>1</cp:revision>
  <dcterms:created xsi:type="dcterms:W3CDTF">2025-09-24T12:17:00Z</dcterms:created>
  <dcterms:modified xsi:type="dcterms:W3CDTF">2025-09-24T12:23:00Z</dcterms:modified>
</cp:coreProperties>
</file>