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EA" w:rsidRDefault="00694B0F">
      <w:pPr>
        <w:rPr>
          <w:b/>
          <w:sz w:val="44"/>
          <w:szCs w:val="44"/>
        </w:rPr>
      </w:pPr>
      <w:r w:rsidRPr="00694B0F">
        <w:rPr>
          <w:b/>
          <w:sz w:val="44"/>
          <w:szCs w:val="44"/>
        </w:rPr>
        <w:t>Kurz in-line bruslení</w:t>
      </w:r>
      <w:r>
        <w:rPr>
          <w:b/>
          <w:sz w:val="44"/>
          <w:szCs w:val="44"/>
        </w:rPr>
        <w:t xml:space="preserve"> 2. – 4. 6. 2025, 5. a 6. 6. 2025</w:t>
      </w:r>
    </w:p>
    <w:p w:rsidR="00694B0F" w:rsidRDefault="00694B0F">
      <w:pPr>
        <w:rPr>
          <w:sz w:val="28"/>
          <w:szCs w:val="28"/>
        </w:rPr>
      </w:pPr>
      <w:r w:rsidRPr="00694B0F">
        <w:rPr>
          <w:b/>
          <w:sz w:val="28"/>
          <w:szCs w:val="28"/>
        </w:rPr>
        <w:t>Místo konání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Tělocvična </w:t>
      </w:r>
      <w:proofErr w:type="spellStart"/>
      <w:r>
        <w:rPr>
          <w:sz w:val="28"/>
          <w:szCs w:val="28"/>
        </w:rPr>
        <w:t>Pedf</w:t>
      </w:r>
      <w:proofErr w:type="spellEnd"/>
      <w:r>
        <w:rPr>
          <w:sz w:val="28"/>
          <w:szCs w:val="28"/>
        </w:rPr>
        <w:t xml:space="preserve"> UK Brandýs nad Labem, park </w:t>
      </w:r>
      <w:proofErr w:type="spellStart"/>
      <w:r>
        <w:rPr>
          <w:sz w:val="28"/>
          <w:szCs w:val="28"/>
        </w:rPr>
        <w:t>Ladronka</w:t>
      </w:r>
      <w:proofErr w:type="spellEnd"/>
    </w:p>
    <w:p w:rsidR="00694B0F" w:rsidRDefault="00694B0F">
      <w:pPr>
        <w:rPr>
          <w:b/>
          <w:sz w:val="28"/>
          <w:szCs w:val="28"/>
        </w:rPr>
      </w:pPr>
    </w:p>
    <w:p w:rsidR="00694B0F" w:rsidRDefault="00694B0F">
      <w:pPr>
        <w:rPr>
          <w:sz w:val="28"/>
          <w:szCs w:val="28"/>
        </w:rPr>
      </w:pPr>
      <w:r w:rsidRPr="00694B0F">
        <w:rPr>
          <w:b/>
          <w:sz w:val="28"/>
          <w:szCs w:val="28"/>
        </w:rPr>
        <w:t>Termín:</w:t>
      </w:r>
      <w:r>
        <w:rPr>
          <w:sz w:val="28"/>
          <w:szCs w:val="28"/>
        </w:rPr>
        <w:t xml:space="preserve"> 2. – 4. 6. 2025 prezenční studium uč. </w:t>
      </w:r>
      <w:proofErr w:type="gramStart"/>
      <w:r>
        <w:rPr>
          <w:sz w:val="28"/>
          <w:szCs w:val="28"/>
        </w:rPr>
        <w:t>pro</w:t>
      </w:r>
      <w:proofErr w:type="gramEnd"/>
      <w:r>
        <w:rPr>
          <w:sz w:val="28"/>
          <w:szCs w:val="28"/>
        </w:rPr>
        <w:t xml:space="preserve"> 1. stupeň ZŠ – TV</w:t>
      </w:r>
    </w:p>
    <w:p w:rsidR="00694B0F" w:rsidRDefault="00694B0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5. a 6. 6 2025  kombinované studium uč. </w:t>
      </w:r>
      <w:proofErr w:type="gramStart"/>
      <w:r>
        <w:rPr>
          <w:sz w:val="28"/>
          <w:szCs w:val="28"/>
        </w:rPr>
        <w:t>pro</w:t>
      </w:r>
      <w:proofErr w:type="gramEnd"/>
      <w:r>
        <w:rPr>
          <w:sz w:val="28"/>
          <w:szCs w:val="28"/>
        </w:rPr>
        <w:t xml:space="preserve"> 1. stupeň ZŠ – TV</w:t>
      </w:r>
    </w:p>
    <w:p w:rsidR="00694B0F" w:rsidRDefault="00694B0F">
      <w:pPr>
        <w:rPr>
          <w:b/>
          <w:sz w:val="28"/>
          <w:szCs w:val="28"/>
        </w:rPr>
      </w:pPr>
    </w:p>
    <w:p w:rsidR="00694B0F" w:rsidRDefault="00694B0F">
      <w:pPr>
        <w:rPr>
          <w:sz w:val="28"/>
          <w:szCs w:val="28"/>
        </w:rPr>
      </w:pPr>
      <w:r w:rsidRPr="00694B0F">
        <w:rPr>
          <w:b/>
          <w:sz w:val="28"/>
          <w:szCs w:val="28"/>
        </w:rPr>
        <w:t>Vybavení:</w:t>
      </w:r>
      <w:r>
        <w:rPr>
          <w:sz w:val="28"/>
          <w:szCs w:val="28"/>
        </w:rPr>
        <w:t xml:space="preserve"> in-line brusle, ochranné pomůcky (chrániče loktů, zápěstí, kolen, cyklistická přilba), sportovní oděv, osobní doklady a karta zdravotní pojišťovny, svačina, osobní lékárnička, nealkoholický nápoj.</w:t>
      </w:r>
    </w:p>
    <w:p w:rsidR="00694B0F" w:rsidRDefault="00694B0F">
      <w:pPr>
        <w:rPr>
          <w:sz w:val="28"/>
          <w:szCs w:val="28"/>
        </w:rPr>
      </w:pPr>
    </w:p>
    <w:p w:rsidR="00694B0F" w:rsidRDefault="00694B0F">
      <w:pPr>
        <w:rPr>
          <w:sz w:val="28"/>
          <w:szCs w:val="28"/>
        </w:rPr>
      </w:pPr>
      <w:r w:rsidRPr="00CB6C46">
        <w:rPr>
          <w:b/>
          <w:sz w:val="28"/>
          <w:szCs w:val="28"/>
        </w:rPr>
        <w:t>Obsah výuky</w:t>
      </w:r>
      <w:r>
        <w:rPr>
          <w:sz w:val="28"/>
          <w:szCs w:val="28"/>
        </w:rPr>
        <w:t>: P</w:t>
      </w:r>
      <w:r w:rsidR="00CB6C46">
        <w:rPr>
          <w:sz w:val="28"/>
          <w:szCs w:val="28"/>
        </w:rPr>
        <w:t>raktická p</w:t>
      </w:r>
      <w:r>
        <w:rPr>
          <w:sz w:val="28"/>
          <w:szCs w:val="28"/>
        </w:rPr>
        <w:t>růprava pro bruslení na in-line bruslích</w:t>
      </w:r>
      <w:r w:rsidR="00CB6C46">
        <w:rPr>
          <w:sz w:val="28"/>
          <w:szCs w:val="28"/>
        </w:rPr>
        <w:t>, cvičení rovnováhy, dvouoborová jízda vpřed, jízda vpřed, brzdění a zastavování, vyjíždění oblouků, obraty v jízdě, překládání v jízdě vpřed, průprava pro nácvik jízdy vzad, dvouoborová jízda vzad, průprava a nácvik překládání v jízdě vzad, hry na bruslích, in-line krasobruslení, in-line hokej, jízda na rychlost a vytrvalost, vyjížďka na in-line bruslích.</w:t>
      </w:r>
    </w:p>
    <w:p w:rsidR="00CB6C46" w:rsidRDefault="00CB6C4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Teoretická přednáška – bezpečnost na in-line bruslích, technika a metodika bruslení na in-line bruslích, soutěže a hry na in-line bruslích a jejich pravidla.</w:t>
      </w:r>
    </w:p>
    <w:p w:rsidR="00CB6C46" w:rsidRDefault="00CB6C46">
      <w:pPr>
        <w:rPr>
          <w:sz w:val="28"/>
          <w:szCs w:val="28"/>
        </w:rPr>
      </w:pPr>
    </w:p>
    <w:p w:rsidR="00CB6C46" w:rsidRDefault="00CB6C46">
      <w:pPr>
        <w:rPr>
          <w:sz w:val="28"/>
          <w:szCs w:val="28"/>
        </w:rPr>
      </w:pPr>
    </w:p>
    <w:p w:rsidR="00CB6C46" w:rsidRDefault="00CB6C46">
      <w:pPr>
        <w:rPr>
          <w:sz w:val="28"/>
          <w:szCs w:val="28"/>
        </w:rPr>
      </w:pPr>
      <w:r w:rsidRPr="00CB6C46">
        <w:rPr>
          <w:b/>
          <w:sz w:val="28"/>
          <w:szCs w:val="28"/>
        </w:rPr>
        <w:t>Zápočtové požadavky:</w:t>
      </w:r>
      <w:r>
        <w:rPr>
          <w:sz w:val="28"/>
          <w:szCs w:val="28"/>
        </w:rPr>
        <w:t xml:space="preserve"> Účast ve výuce kurzu, splnění zápočtových požadavků z jízdy vpřed a vzad, zastavování a z překládání </w:t>
      </w:r>
      <w:r w:rsidR="00A602D0">
        <w:rPr>
          <w:sz w:val="28"/>
          <w:szCs w:val="28"/>
        </w:rPr>
        <w:t>v jízdě vpřed a vzad</w:t>
      </w:r>
      <w:bookmarkStart w:id="0" w:name="_GoBack"/>
      <w:bookmarkEnd w:id="0"/>
      <w:r>
        <w:rPr>
          <w:sz w:val="28"/>
          <w:szCs w:val="28"/>
        </w:rPr>
        <w:t>.</w:t>
      </w:r>
    </w:p>
    <w:p w:rsidR="00CB6C46" w:rsidRDefault="00CB6C46">
      <w:pPr>
        <w:rPr>
          <w:sz w:val="28"/>
          <w:szCs w:val="28"/>
        </w:rPr>
      </w:pPr>
    </w:p>
    <w:p w:rsidR="00694B0F" w:rsidRDefault="00694B0F">
      <w:pPr>
        <w:rPr>
          <w:sz w:val="28"/>
          <w:szCs w:val="28"/>
        </w:rPr>
      </w:pPr>
    </w:p>
    <w:p w:rsidR="00CB6C46" w:rsidRDefault="00CB6C46">
      <w:pPr>
        <w:rPr>
          <w:sz w:val="28"/>
          <w:szCs w:val="28"/>
        </w:rPr>
      </w:pPr>
    </w:p>
    <w:p w:rsidR="00CB6C46" w:rsidRPr="00694B0F" w:rsidRDefault="00CB6C46">
      <w:pPr>
        <w:rPr>
          <w:sz w:val="28"/>
          <w:szCs w:val="28"/>
        </w:rPr>
      </w:pPr>
      <w:r>
        <w:rPr>
          <w:sz w:val="28"/>
          <w:szCs w:val="28"/>
        </w:rPr>
        <w:t xml:space="preserve">V Brandýse nad Labem </w:t>
      </w:r>
      <w:proofErr w:type="gramStart"/>
      <w:r>
        <w:rPr>
          <w:sz w:val="28"/>
          <w:szCs w:val="28"/>
        </w:rPr>
        <w:t>27.3.2025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Ladislav Pokorný, vedoucí kurzu</w:t>
      </w:r>
    </w:p>
    <w:sectPr w:rsidR="00CB6C46" w:rsidRPr="0069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0F"/>
    <w:rsid w:val="00694B0F"/>
    <w:rsid w:val="00A602D0"/>
    <w:rsid w:val="00CB6C46"/>
    <w:rsid w:val="00FB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7C30"/>
  <w15:chartTrackingRefBased/>
  <w15:docId w15:val="{BDE9B0DF-1E89-4688-8B13-A5F321A6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Pokorný</dc:creator>
  <cp:keywords/>
  <dc:description/>
  <cp:lastModifiedBy>Ladislav Pokorný</cp:lastModifiedBy>
  <cp:revision>1</cp:revision>
  <dcterms:created xsi:type="dcterms:W3CDTF">2025-03-27T12:33:00Z</dcterms:created>
  <dcterms:modified xsi:type="dcterms:W3CDTF">2025-03-27T12:55:00Z</dcterms:modified>
</cp:coreProperties>
</file>